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248BB">
      <w:pPr>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355A8D56">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4B1962B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p>
    <w:p w14:paraId="7545DEA3">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3"/>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1714"/>
        <w:gridCol w:w="6753"/>
      </w:tblGrid>
      <w:tr w14:paraId="64F7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632" w:type="dxa"/>
            <w:vAlign w:val="center"/>
          </w:tcPr>
          <w:p w14:paraId="7308E048">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w:t>
            </w:r>
          </w:p>
        </w:tc>
        <w:tc>
          <w:tcPr>
            <w:tcW w:w="1714" w:type="dxa"/>
            <w:vAlign w:val="center"/>
          </w:tcPr>
          <w:p w14:paraId="4E6F1C70">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753" w:type="dxa"/>
            <w:vAlign w:val="center"/>
          </w:tcPr>
          <w:p w14:paraId="236E400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上海电气上重铸煅有限公司金工分厂二构车间机床基础地质勘察项目</w:t>
            </w:r>
          </w:p>
        </w:tc>
      </w:tr>
      <w:tr w14:paraId="4D9E1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32" w:type="dxa"/>
            <w:vAlign w:val="center"/>
          </w:tcPr>
          <w:p w14:paraId="1D25182F">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w:t>
            </w:r>
          </w:p>
        </w:tc>
        <w:tc>
          <w:tcPr>
            <w:tcW w:w="1714" w:type="dxa"/>
            <w:vAlign w:val="center"/>
          </w:tcPr>
          <w:p w14:paraId="45A01351">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753" w:type="dxa"/>
            <w:vAlign w:val="center"/>
          </w:tcPr>
          <w:p w14:paraId="4A40D0AA">
            <w:pPr>
              <w:jc w:val="center"/>
              <w:rPr>
                <w:rFonts w:hint="default" w:ascii="仿宋_GB2312" w:hAnsi="仿宋_GB2312" w:eastAsia="仿宋_GB2312" w:cs="仿宋_GB2312"/>
                <w:b/>
                <w:bCs/>
                <w:sz w:val="28"/>
                <w:szCs w:val="28"/>
                <w:vertAlign w:val="baseline"/>
                <w:lang w:val="en-US" w:eastAsia="zh-CN"/>
              </w:rPr>
            </w:pPr>
            <w:r>
              <w:rPr>
                <w:rFonts w:hint="eastAsia" w:ascii="仿宋" w:hAnsi="仿宋" w:eastAsia="仿宋" w:cs="仿宋"/>
                <w:kern w:val="2"/>
                <w:sz w:val="28"/>
                <w:szCs w:val="28"/>
                <w:lang w:val="en-US" w:eastAsia="zh-CN" w:bidi="ar-SA"/>
              </w:rPr>
              <w:t>上海市闵行区</w:t>
            </w:r>
          </w:p>
        </w:tc>
      </w:tr>
      <w:tr w14:paraId="4ED5D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32" w:type="dxa"/>
            <w:vAlign w:val="center"/>
          </w:tcPr>
          <w:p w14:paraId="4242742F">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w:t>
            </w:r>
          </w:p>
        </w:tc>
        <w:tc>
          <w:tcPr>
            <w:tcW w:w="1714" w:type="dxa"/>
            <w:vAlign w:val="center"/>
          </w:tcPr>
          <w:p w14:paraId="4657D32D">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753" w:type="dxa"/>
            <w:vAlign w:val="center"/>
          </w:tcPr>
          <w:p w14:paraId="59A62FC0">
            <w:pPr>
              <w:jc w:val="center"/>
              <w:rPr>
                <w:rFonts w:hint="default" w:ascii="仿宋_GB2312" w:hAnsi="仿宋_GB2312" w:eastAsia="仿宋_GB2312" w:cs="仿宋_GB2312"/>
                <w:b/>
                <w:bCs/>
                <w:sz w:val="28"/>
                <w:szCs w:val="28"/>
                <w:vertAlign w:val="baseline"/>
                <w:lang w:val="en-US" w:eastAsia="zh-CN"/>
              </w:rPr>
            </w:pPr>
            <w:r>
              <w:rPr>
                <w:rFonts w:hint="eastAsia" w:ascii="仿宋" w:hAnsi="仿宋" w:eastAsia="仿宋" w:cs="仿宋"/>
                <w:i w:val="0"/>
                <w:iCs w:val="0"/>
                <w:color w:val="000000"/>
                <w:kern w:val="0"/>
                <w:sz w:val="28"/>
                <w:szCs w:val="28"/>
                <w:u w:val="none"/>
                <w:lang w:val="en-US" w:eastAsia="zh-CN" w:bidi="ar"/>
              </w:rPr>
              <w:t>2025-SDJK-KCS-地-0135</w:t>
            </w:r>
          </w:p>
        </w:tc>
      </w:tr>
      <w:tr w14:paraId="34A1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32" w:type="dxa"/>
            <w:vAlign w:val="center"/>
          </w:tcPr>
          <w:p w14:paraId="6A974A08">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4</w:t>
            </w:r>
          </w:p>
        </w:tc>
        <w:tc>
          <w:tcPr>
            <w:tcW w:w="1714" w:type="dxa"/>
            <w:vAlign w:val="center"/>
          </w:tcPr>
          <w:p w14:paraId="1983A405">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eastAsia" w:ascii="仿宋_GB2312" w:hAnsi="仿宋_GB2312" w:eastAsia="仿宋_GB2312" w:cs="仿宋_GB2312"/>
              <w:kern w:val="2"/>
              <w:sz w:val="28"/>
              <w:szCs w:val="28"/>
              <w:highlight w:val="none"/>
              <w:lang w:val="en-US" w:eastAsia="zh-CN" w:bidi="ar-SA"/>
            </w:rPr>
            <w:id w:val="147469016"/>
            <w:lock w:val="sdtLocked"/>
            <w:placeholder>
              <w:docPart w:val="{0acb2176-721c-43d0-9cea-c50ed1f1921c}"/>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753" w:type="dxa"/>
                <w:vAlign w:val="center"/>
              </w:tcPr>
              <w:p w14:paraId="7869F99F">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kern w:val="2"/>
                    <w:sz w:val="28"/>
                    <w:szCs w:val="28"/>
                    <w:highlight w:val="none"/>
                    <w:lang w:val="en-US" w:eastAsia="zh-CN" w:bidi="ar-SA"/>
                  </w:rPr>
                  <w:t>分项劳务类</w:t>
                </w:r>
              </w:p>
            </w:tc>
          </w:sdtContent>
        </w:sdt>
      </w:tr>
      <w:tr w14:paraId="3E978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32" w:type="dxa"/>
            <w:vMerge w:val="restart"/>
            <w:vAlign w:val="center"/>
          </w:tcPr>
          <w:p w14:paraId="1ACB9EEE">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5</w:t>
            </w:r>
          </w:p>
        </w:tc>
        <w:tc>
          <w:tcPr>
            <w:tcW w:w="1714" w:type="dxa"/>
            <w:vMerge w:val="restart"/>
            <w:vAlign w:val="center"/>
          </w:tcPr>
          <w:p w14:paraId="2D3EBF43">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753" w:type="dxa"/>
            <w:vAlign w:val="center"/>
          </w:tcPr>
          <w:p w14:paraId="114265C2">
            <w:pPr>
              <w:jc w:val="center"/>
              <w:rPr>
                <w:rFonts w:hint="default"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sz w:val="28"/>
                <w:szCs w:val="28"/>
                <w:lang w:val="en-US" w:eastAsia="zh-CN"/>
              </w:rPr>
              <w:t>岩土工程勘察钻探</w:t>
            </w:r>
          </w:p>
        </w:tc>
      </w:tr>
      <w:tr w14:paraId="3A77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32" w:type="dxa"/>
            <w:vMerge w:val="continue"/>
            <w:vAlign w:val="center"/>
          </w:tcPr>
          <w:p w14:paraId="5E92A711">
            <w:pPr>
              <w:jc w:val="center"/>
              <w:rPr>
                <w:rFonts w:hint="eastAsia" w:ascii="仿宋_GB2312" w:hAnsi="仿宋_GB2312" w:eastAsia="仿宋_GB2312" w:cs="仿宋_GB2312"/>
                <w:b/>
                <w:bCs/>
                <w:sz w:val="28"/>
                <w:szCs w:val="28"/>
                <w:vertAlign w:val="baseline"/>
                <w:lang w:val="en-US" w:eastAsia="zh-CN"/>
              </w:rPr>
            </w:pPr>
          </w:p>
        </w:tc>
        <w:tc>
          <w:tcPr>
            <w:tcW w:w="1714" w:type="dxa"/>
            <w:vMerge w:val="continue"/>
            <w:vAlign w:val="center"/>
          </w:tcPr>
          <w:p w14:paraId="7F2C56CF">
            <w:pPr>
              <w:jc w:val="center"/>
              <w:rPr>
                <w:rFonts w:hint="eastAsia" w:ascii="仿宋_GB2312" w:hAnsi="仿宋_GB2312" w:eastAsia="仿宋_GB2312" w:cs="仿宋_GB2312"/>
                <w:sz w:val="28"/>
                <w:szCs w:val="28"/>
                <w:lang w:val="en-US" w:eastAsia="zh-CN"/>
              </w:rPr>
            </w:pPr>
          </w:p>
        </w:tc>
        <w:tc>
          <w:tcPr>
            <w:tcW w:w="6753" w:type="dxa"/>
            <w:vAlign w:val="center"/>
          </w:tcPr>
          <w:p w14:paraId="35A09DAC">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006C1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632" w:type="dxa"/>
            <w:shd w:val="clear" w:color="auto" w:fill="auto"/>
            <w:vAlign w:val="center"/>
          </w:tcPr>
          <w:p w14:paraId="1E4C03EB">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714" w:type="dxa"/>
            <w:shd w:val="clear" w:color="auto" w:fill="auto"/>
            <w:vAlign w:val="center"/>
          </w:tcPr>
          <w:p w14:paraId="56BE9E88">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753" w:type="dxa"/>
            <w:shd w:val="clear" w:color="auto" w:fill="auto"/>
            <w:vAlign w:val="center"/>
          </w:tcPr>
          <w:p w14:paraId="00CABB97">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询价</w:t>
            </w:r>
          </w:p>
        </w:tc>
      </w:tr>
    </w:tbl>
    <w:p w14:paraId="70474399">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三、报价人资格要求</w:t>
      </w:r>
    </w:p>
    <w:p w14:paraId="60590A0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1.供应商需在中华人民共和国境内，最备独立承担民事责任能力的法律主体，具备相应的业务能力。</w:t>
      </w:r>
      <w:bookmarkStart w:id="0" w:name="_GoBack"/>
      <w:bookmarkEnd w:id="0"/>
    </w:p>
    <w:p w14:paraId="442ECACE">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2.供应商应</w:t>
      </w:r>
      <w:r>
        <w:rPr>
          <w:rFonts w:hint="eastAsia" w:ascii="仿宋_GB2312" w:hAnsi="仿宋_GB2312" w:eastAsia="仿宋_GB2312" w:cs="仿宋_GB2312"/>
          <w:sz w:val="32"/>
          <w:szCs w:val="32"/>
          <w:lang w:eastAsia="zh-CN"/>
        </w:rPr>
        <w:t>录入山东建勘</w:t>
      </w:r>
      <w:r>
        <w:rPr>
          <w:rFonts w:hint="eastAsia" w:ascii="仿宋_GB2312" w:hAnsi="仿宋_GB2312" w:eastAsia="仿宋_GB2312" w:cs="仿宋_GB2312"/>
          <w:sz w:val="32"/>
          <w:szCs w:val="32"/>
        </w:rPr>
        <w:t>供应商库</w:t>
      </w:r>
      <w:r>
        <w:rPr>
          <w:rFonts w:hint="eastAsia" w:ascii="仿宋_GB2312" w:hAnsi="仿宋_GB2312" w:eastAsia="仿宋_GB2312" w:cs="仿宋_GB2312"/>
          <w:sz w:val="32"/>
          <w:szCs w:val="32"/>
          <w:lang w:eastAsia="zh-CN"/>
        </w:rPr>
        <w:t>（供应商入库成功后，可获取账号登录查看采购文件，进行网上报价）。</w:t>
      </w:r>
    </w:p>
    <w:p w14:paraId="70F0FDB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不允许转包、分包。</w:t>
      </w:r>
    </w:p>
    <w:p w14:paraId="1C65695F">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401DB96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凡有意参加报价的供应商，凭供应商账号登录山东建勘综合信息管理系统查看询价文件，进行报价。</w:t>
      </w:r>
    </w:p>
    <w:p w14:paraId="006DA383">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72E2D2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1.报价文件提交的截止时间为2025年</w:t>
      </w:r>
      <w:r>
        <w:rPr>
          <w:rFonts w:hint="eastAsia" w:ascii="仿宋_GB2312" w:hAnsi="仿宋_GB2312" w:cs="仿宋_GB2312"/>
          <w:sz w:val="32"/>
          <w:szCs w:val="32"/>
          <w:lang w:val="en-US" w:eastAsia="zh-CN"/>
        </w:rPr>
        <w:t>10</w:t>
      </w:r>
      <w:r>
        <w:rPr>
          <w:rFonts w:hint="eastAsia" w:ascii="仿宋_GB2312" w:hAnsi="仿宋_GB2312" w:eastAsia="仿宋_GB2312" w:cs="仿宋_GB2312"/>
          <w:sz w:val="32"/>
          <w:szCs w:val="32"/>
          <w:lang w:val="en-US" w:eastAsia="zh-CN"/>
        </w:rPr>
        <w:t>月</w:t>
      </w:r>
      <w:r>
        <w:rPr>
          <w:rFonts w:hint="eastAsia" w:ascii="仿宋_GB2312" w:hAnsi="仿宋_GB2312" w:cs="仿宋_GB2312"/>
          <w:sz w:val="32"/>
          <w:szCs w:val="32"/>
          <w:lang w:val="en-US" w:eastAsia="zh-CN"/>
        </w:rPr>
        <w:t>15</w:t>
      </w:r>
      <w:r>
        <w:rPr>
          <w:rFonts w:hint="eastAsia" w:ascii="仿宋_GB2312" w:hAnsi="仿宋_GB2312" w:eastAsia="仿宋_GB2312" w:cs="仿宋_GB2312"/>
          <w:sz w:val="32"/>
          <w:szCs w:val="32"/>
          <w:lang w:val="en-US" w:eastAsia="zh-CN"/>
        </w:rPr>
        <w:t>日</w:t>
      </w:r>
      <w:r>
        <w:rPr>
          <w:rFonts w:hint="eastAsia" w:ascii="仿宋_GB2312" w:hAnsi="仿宋_GB2312" w:cs="仿宋_GB2312"/>
          <w:sz w:val="32"/>
          <w:szCs w:val="32"/>
          <w:lang w:val="en-US" w:eastAsia="zh-CN"/>
        </w:rPr>
        <w:t>14</w:t>
      </w:r>
      <w:r>
        <w:rPr>
          <w:rFonts w:hint="eastAsia" w:ascii="仿宋_GB2312" w:hAnsi="仿宋_GB2312" w:eastAsia="仿宋_GB2312" w:cs="仿宋_GB2312"/>
          <w:sz w:val="32"/>
          <w:szCs w:val="32"/>
          <w:lang w:val="en-US" w:eastAsia="zh-CN"/>
        </w:rPr>
        <w:t>时</w:t>
      </w:r>
      <w:r>
        <w:rPr>
          <w:rFonts w:hint="eastAsia" w:ascii="仿宋_GB2312" w:hAnsi="仿宋_GB2312" w:cs="仿宋_GB2312"/>
          <w:sz w:val="32"/>
          <w:szCs w:val="32"/>
          <w:lang w:val="en-US" w:eastAsia="zh-CN"/>
        </w:rPr>
        <w:t>0</w:t>
      </w:r>
      <w:r>
        <w:rPr>
          <w:rFonts w:hint="eastAsia" w:ascii="仿宋_GB2312" w:hAnsi="仿宋_GB2312" w:eastAsia="仿宋_GB2312" w:cs="仿宋_GB2312"/>
          <w:sz w:val="32"/>
          <w:szCs w:val="32"/>
          <w:lang w:val="en-US" w:eastAsia="zh-CN"/>
        </w:rPr>
        <w:t>0分，报价人应在截止时间前登录山东建勘综合信息管理系统报价，提交电子报价文件。此时间截止后，系统关闭，供应商无法提交报价。</w:t>
      </w:r>
    </w:p>
    <w:p w14:paraId="2BD4D47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p>
    <w:p w14:paraId="680D812A">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2A18A8D8">
      <w:pPr>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eastAsia="zh-CN"/>
        </w:rPr>
        <w:t>山东建勘官网（http://www.sdjiankan.com/）。</w:t>
      </w:r>
    </w:p>
    <w:p w14:paraId="05A91F51">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1D4D4BA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156A168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17700CE0">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联系人:</w:t>
      </w:r>
      <w:r>
        <w:rPr>
          <w:rFonts w:hint="eastAsia" w:ascii="仿宋_GB2312" w:hAnsi="仿宋_GB2312" w:cs="仿宋_GB2312"/>
          <w:sz w:val="32"/>
          <w:szCs w:val="32"/>
          <w:lang w:val="en-US" w:eastAsia="zh-CN"/>
        </w:rPr>
        <w:t>刘</w:t>
      </w:r>
      <w:r>
        <w:rPr>
          <w:rFonts w:hint="eastAsia" w:ascii="仿宋_GB2312" w:hAnsi="仿宋_GB2312" w:eastAsia="仿宋_GB2312" w:cs="仿宋_GB2312"/>
          <w:sz w:val="32"/>
          <w:szCs w:val="32"/>
          <w:lang w:val="en-US" w:eastAsia="zh-CN"/>
        </w:rPr>
        <w:t>老师 </w:t>
      </w:r>
    </w:p>
    <w:p w14:paraId="656E41E1">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电话：1</w:t>
      </w:r>
      <w:r>
        <w:rPr>
          <w:rFonts w:hint="eastAsia" w:ascii="仿宋_GB2312" w:hAnsi="仿宋_GB2312" w:cs="仿宋_GB2312"/>
          <w:sz w:val="32"/>
          <w:szCs w:val="32"/>
          <w:lang w:val="en-US" w:eastAsia="zh-CN"/>
        </w:rPr>
        <w:t>5865289350</w:t>
      </w:r>
    </w:p>
    <w:p w14:paraId="223E4AC0">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6F906E2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280A4CE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60DCDB73">
      <w:pPr>
        <w:sectPr>
          <w:type w:val="continuous"/>
          <w:pgSz w:w="11906" w:h="16838"/>
          <w:pgMar w:top="1440" w:right="1800" w:bottom="1440" w:left="1800" w:header="851" w:footer="992" w:gutter="0"/>
          <w:cols w:space="425" w:num="1"/>
          <w:docGrid w:type="lines" w:linePitch="312" w:charSpace="0"/>
        </w:sectPr>
      </w:pPr>
    </w:p>
    <w:p w14:paraId="574A4C3C"/>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yNDgzOGEwMDNhZWIzOTYzMzVjMDZiZDYwMjU4NjkifQ=="/>
    <w:docVar w:name="KSO_WPS_MARK_KEY" w:val="ceb29a6a-931e-4dc6-9619-9a6df626c298"/>
  </w:docVars>
  <w:rsids>
    <w:rsidRoot w:val="3A027E6E"/>
    <w:rsid w:val="02C06D88"/>
    <w:rsid w:val="02F7170E"/>
    <w:rsid w:val="0C577385"/>
    <w:rsid w:val="0C63096D"/>
    <w:rsid w:val="0E7B2823"/>
    <w:rsid w:val="10A34D45"/>
    <w:rsid w:val="1BCD584A"/>
    <w:rsid w:val="1BDF56C5"/>
    <w:rsid w:val="1C5C258F"/>
    <w:rsid w:val="28E32953"/>
    <w:rsid w:val="2ABB7AF3"/>
    <w:rsid w:val="2DF31F77"/>
    <w:rsid w:val="2E915F8D"/>
    <w:rsid w:val="35B91D00"/>
    <w:rsid w:val="37647A49"/>
    <w:rsid w:val="3A027E6E"/>
    <w:rsid w:val="3D382A59"/>
    <w:rsid w:val="461A766D"/>
    <w:rsid w:val="464B1E8D"/>
    <w:rsid w:val="4AA303D4"/>
    <w:rsid w:val="55CF6521"/>
    <w:rsid w:val="59D9557F"/>
    <w:rsid w:val="5B022F52"/>
    <w:rsid w:val="5B660C59"/>
    <w:rsid w:val="651E25FC"/>
    <w:rsid w:val="6A096EDB"/>
    <w:rsid w:val="6E836978"/>
    <w:rsid w:val="70542DF9"/>
    <w:rsid w:val="739E1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cs="仿宋_GB2312" w:asciiTheme="minorHAnsi" w:hAnsiTheme="minorHAnsi"/>
      <w:kern w:val="2"/>
      <w:sz w:val="32"/>
      <w:szCs w:val="3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acb2176-721c-43d0-9cea-c50ed1f1921c}"/>
        <w:style w:val=""/>
        <w:category>
          <w:name w:val="常规"/>
          <w:gallery w:val="placeholder"/>
        </w:category>
        <w:types>
          <w:type w:val="bbPlcHdr"/>
        </w:types>
        <w:behaviors>
          <w:behavior w:val="content"/>
        </w:behaviors>
        <w:description w:val=""/>
        <w:guid w:val="{0acb2176-721c-43d0-9cea-c50ed1f1921c}"/>
      </w:docPartPr>
      <w:docPartBody>
        <w:p w14:paraId="1BB4DB73">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563</Words>
  <Characters>630</Characters>
  <Lines>0</Lines>
  <Paragraphs>0</Paragraphs>
  <TotalTime>5</TotalTime>
  <ScaleCrop>false</ScaleCrop>
  <LinksUpToDate>false</LinksUpToDate>
  <CharactersWithSpaces>633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2025-06-27T02:02:00Z</dcterms:created>
  <dc:creator>蔡鸣</dc:creator>
  <cp:lastModifiedBy>墨白。</cp:lastModifiedBy>
  <dcterms:modified xsi:type="dcterms:W3CDTF">2025-10-11T09:13:27Z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44CE15C6B602479DB897661A369A4549</vt:lpwstr>
  </property>
  <property fmtid="{D5CDD505-2E9C-101B-9397-08002B2CF9AE}" pid="4" name="KSOTemplateDocerSaveRecord">
    <vt:lpwstr>eyJoZGlkIjoiNTUwZjMxMDAzNWNkMmMwNzdhYjVlMjYwMTdmNmI1OGMiLCJ1c2VySWQiOiIzMjk5NzgzMTMifQ==</vt:lpwstr>
  </property>
</Properties>
</file>