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阜阳至黄冈铁路定测钻探劳务分包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河南省信阳市淮滨县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2026-SDJK-KCS-地-0009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bookmarkStart w:id="0" w:name="_GoBack"/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18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</w:t>
      </w:r>
      <w:r>
        <w:rPr>
          <w:rFonts w:hint="eastAsia" w:ascii="仿宋_GB2312" w:hAnsi="仿宋_GB2312"/>
          <w:color w:val="auto"/>
          <w:highlight w:val="none"/>
        </w:rPr>
        <w:t>，报价人应在截止时间前登录山</w:t>
      </w:r>
      <w:bookmarkEnd w:id="0"/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息管理系统报价，提交电子报价文件。此时间截止后，系统关闭，供应商无法提交报价。</w:t>
      </w:r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0BB62BB"/>
    <w:rsid w:val="116B66AC"/>
    <w:rsid w:val="16457CD3"/>
    <w:rsid w:val="1B336BB3"/>
    <w:rsid w:val="1BDF56C5"/>
    <w:rsid w:val="1D3A777E"/>
    <w:rsid w:val="28E32953"/>
    <w:rsid w:val="29341AF5"/>
    <w:rsid w:val="2A56522D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3D67C3"/>
    <w:rsid w:val="41DA54D8"/>
    <w:rsid w:val="424C10C9"/>
    <w:rsid w:val="438442B1"/>
    <w:rsid w:val="447830E2"/>
    <w:rsid w:val="456C3A57"/>
    <w:rsid w:val="461A766D"/>
    <w:rsid w:val="469C1A50"/>
    <w:rsid w:val="4718535D"/>
    <w:rsid w:val="497B6A48"/>
    <w:rsid w:val="4B882AC0"/>
    <w:rsid w:val="502B7D02"/>
    <w:rsid w:val="5B022F52"/>
    <w:rsid w:val="5B660C59"/>
    <w:rsid w:val="5C0C052C"/>
    <w:rsid w:val="62562F92"/>
    <w:rsid w:val="64D5798A"/>
    <w:rsid w:val="651E25FC"/>
    <w:rsid w:val="719863C9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606</Characters>
  <Lines>4</Lines>
  <Paragraphs>1</Paragraphs>
  <TotalTime>0</TotalTime>
  <ScaleCrop>false</ScaleCrop>
  <LinksUpToDate>false</LinksUpToDate>
  <CharactersWithSpaces>609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2026-05-13T08:05:09Z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