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采购公告</w:t>
      </w:r>
    </w:p>
    <w:p w14:paraId="1DB9821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一、项目概况</w:t>
      </w:r>
    </w:p>
    <w:p w14:paraId="0A0F582E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二、项目基本情况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90"/>
        <w:gridCol w:w="6606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23" w:type="dxa"/>
            <w:vAlign w:val="center"/>
          </w:tcPr>
          <w:p w14:paraId="2708985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center"/>
          </w:tcPr>
          <w:p w14:paraId="633E3AAF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eastAsia="zh-CN"/>
              </w:rPr>
              <w:t>山东聚变新材料有限责任公司先进电子材料生产项目(一期)钻探劳务分包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5787F868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2</w:t>
            </w:r>
          </w:p>
        </w:tc>
        <w:tc>
          <w:tcPr>
            <w:tcW w:w="1690" w:type="dxa"/>
            <w:vAlign w:val="center"/>
          </w:tcPr>
          <w:p w14:paraId="677A830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项目地点</w:t>
            </w:r>
          </w:p>
        </w:tc>
        <w:tc>
          <w:tcPr>
            <w:tcW w:w="6606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山东省济南市莱芜区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05B31EA5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3</w:t>
            </w:r>
          </w:p>
        </w:tc>
        <w:tc>
          <w:tcPr>
            <w:tcW w:w="1690" w:type="dxa"/>
            <w:vAlign w:val="center"/>
          </w:tcPr>
          <w:p w14:paraId="1AC7433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项目编号</w:t>
            </w:r>
          </w:p>
        </w:tc>
        <w:tc>
          <w:tcPr>
            <w:tcW w:w="6606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eastAsia="zh-CN"/>
              </w:rPr>
              <w:t>2026-SDJK-KCS-地-002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4CBD500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4</w:t>
            </w:r>
          </w:p>
        </w:tc>
        <w:tc>
          <w:tcPr>
            <w:tcW w:w="1690" w:type="dxa"/>
            <w:vAlign w:val="center"/>
          </w:tcPr>
          <w:p w14:paraId="4CE14B6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/>
              <w:b w:val="0"/>
              <w:bCs w:val="0"/>
              <w:sz w:val="28"/>
              <w:szCs w:val="28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/>
              <w:b w:val="0"/>
              <w:bCs w:val="0"/>
              <w:sz w:val="28"/>
              <w:szCs w:val="28"/>
            </w:rPr>
          </w:sdtEndPr>
          <w:sdtContent>
            <w:tc>
              <w:tcPr>
                <w:tcW w:w="6606" w:type="dxa"/>
                <w:vAlign w:val="center"/>
              </w:tcPr>
              <w:p w14:paraId="1AA7A789">
                <w:pPr>
                  <w:jc w:val="center"/>
                  <w:rPr>
                    <w:rFonts w:ascii="仿宋_GB2312" w:hAnsi="仿宋_GB2312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/>
                    <w:b w:val="0"/>
                    <w:bCs w:val="0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restart"/>
            <w:vAlign w:val="center"/>
          </w:tcPr>
          <w:p w14:paraId="45B5EAF9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14:paraId="6E79FC8F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采购内容</w:t>
            </w:r>
          </w:p>
        </w:tc>
        <w:tc>
          <w:tcPr>
            <w:tcW w:w="6606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勘察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钻探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continue"/>
            <w:vAlign w:val="center"/>
          </w:tcPr>
          <w:p w14:paraId="36AAF24E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31C77847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6606" w:type="dxa"/>
            <w:vAlign w:val="center"/>
          </w:tcPr>
          <w:p w14:paraId="3F0938A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采购方式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三、报价人资格要求</w:t>
      </w:r>
    </w:p>
    <w:p w14:paraId="141407DE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2.供应商应录入山东建勘供应商库（供应商入库成功后，可获取账号登录查看采购文件，进行网上报价）。</w:t>
      </w:r>
    </w:p>
    <w:p w14:paraId="6E5315F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3.本项目不接受联合体，不允许转包、分包。</w:t>
      </w:r>
    </w:p>
    <w:p w14:paraId="187E282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四、询价文件的获取</w:t>
      </w:r>
    </w:p>
    <w:p w14:paraId="5E62E57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五、报价文件提交</w:t>
      </w:r>
    </w:p>
    <w:p w14:paraId="7D84402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1.报价文件提交的截止时间</w:t>
      </w:r>
      <w:r>
        <w:rPr>
          <w:rFonts w:hint="eastAsia" w:ascii="仿宋_GB2312" w:hAnsi="仿宋_GB2312"/>
          <w:highlight w:val="none"/>
        </w:rPr>
        <w:t>为</w:t>
      </w:r>
      <w:r>
        <w:rPr>
          <w:rFonts w:hint="eastAsia" w:ascii="仿宋_GB2312" w:hAnsi="仿宋_GB2312"/>
          <w:color w:val="auto"/>
          <w:highlight w:val="none"/>
        </w:rPr>
        <w:t>202</w:t>
      </w:r>
      <w:r>
        <w:rPr>
          <w:rFonts w:ascii="仿宋_GB2312" w:hAnsi="仿宋_GB2312"/>
          <w:color w:val="auto"/>
          <w:highlight w:val="none"/>
        </w:rPr>
        <w:t>6</w:t>
      </w:r>
      <w:r>
        <w:rPr>
          <w:rFonts w:hint="eastAsia"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22</w:t>
      </w:r>
      <w:r>
        <w:rPr>
          <w:rFonts w:hint="eastAsia" w:ascii="仿宋_GB2312" w:hAnsi="仿宋_GB2312"/>
          <w:color w:val="auto"/>
          <w:highlight w:val="none"/>
        </w:rPr>
        <w:t>日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14</w:t>
      </w:r>
      <w:r>
        <w:rPr>
          <w:rFonts w:hint="eastAsia" w:ascii="仿宋_GB2312" w:hAnsi="仿宋_GB2312"/>
          <w:color w:val="auto"/>
          <w:highlight w:val="none"/>
        </w:rPr>
        <w:t>时00分，报价人应在</w:t>
      </w:r>
      <w:r>
        <w:rPr>
          <w:rFonts w:hint="eastAsia" w:ascii="仿宋_GB2312" w:hAnsi="仿宋_GB2312"/>
          <w:highlight w:val="none"/>
        </w:rPr>
        <w:t>截止时间前登录山</w:t>
      </w:r>
      <w:r>
        <w:rPr>
          <w:rFonts w:hint="eastAsia" w:ascii="仿宋_GB2312" w:hAnsi="仿宋_GB2312"/>
        </w:rPr>
        <w:t>东建勘综合信息管理系统报价，提交电子报价文件。此时间截止后，系统关闭，</w:t>
      </w:r>
      <w:bookmarkStart w:id="0" w:name="_GoBack"/>
      <w:bookmarkEnd w:id="0"/>
      <w:r>
        <w:rPr>
          <w:rFonts w:hint="eastAsia" w:ascii="仿宋_GB2312" w:hAnsi="仿宋_GB2312"/>
        </w:rPr>
        <w:t>供应商无法提交报价。</w:t>
      </w:r>
    </w:p>
    <w:p w14:paraId="4698A35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2.本项目采用网上系统开标，报价人无需到现场。</w:t>
      </w:r>
    </w:p>
    <w:p w14:paraId="6675704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六、发布公告的平台</w:t>
      </w:r>
    </w:p>
    <w:p w14:paraId="36375355">
      <w:pPr>
        <w:ind w:firstLine="640" w:firstLineChars="200"/>
        <w:rPr>
          <w:rFonts w:ascii="仿宋_GB2312" w:hAnsi="仿宋_GB2312"/>
          <w:highlight w:val="yellow"/>
        </w:rPr>
      </w:pPr>
      <w:r>
        <w:rPr>
          <w:rFonts w:hint="eastAsia" w:ascii="仿宋_GB2312" w:hAnsi="仿宋_GB2312"/>
        </w:rPr>
        <w:t>山东建勘官网（http://www.sdjiankan.com/）。</w:t>
      </w:r>
    </w:p>
    <w:p w14:paraId="07900B45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七、联系方式</w:t>
      </w:r>
    </w:p>
    <w:p w14:paraId="3AC2CEDC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采购人：山东建勘集团有限公司</w:t>
      </w:r>
      <w:r>
        <w:rPr>
          <w:rFonts w:hint="eastAsia" w:ascii="仿宋_GB2312" w:hAnsi="仿宋_GB2312"/>
        </w:rPr>
        <w:tab/>
      </w:r>
    </w:p>
    <w:p w14:paraId="4590A9C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地址：济南市天桥区无影山西路686号</w:t>
      </w:r>
      <w:r>
        <w:rPr>
          <w:rFonts w:hint="eastAsia" w:ascii="仿宋_GB2312" w:hAnsi="仿宋_GB2312"/>
        </w:rPr>
        <w:tab/>
      </w:r>
    </w:p>
    <w:p w14:paraId="7A4EE1A5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联系人:胡老师 </w:t>
      </w:r>
    </w:p>
    <w:p w14:paraId="44762AD7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电话：19819882332</w:t>
      </w:r>
    </w:p>
    <w:p w14:paraId="0B3F188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八、其他</w:t>
      </w:r>
    </w:p>
    <w:p w14:paraId="759D359B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1.本项目无招标代理，不收取任何代理费和保证金。</w:t>
      </w:r>
    </w:p>
    <w:p w14:paraId="174C50B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00B4757"/>
    <w:rsid w:val="001E18BA"/>
    <w:rsid w:val="00214BD3"/>
    <w:rsid w:val="00E92F74"/>
    <w:rsid w:val="01B836E2"/>
    <w:rsid w:val="0CCC323C"/>
    <w:rsid w:val="0DDF73E0"/>
    <w:rsid w:val="0E7B2823"/>
    <w:rsid w:val="10A34D45"/>
    <w:rsid w:val="116B66AC"/>
    <w:rsid w:val="1B336BB3"/>
    <w:rsid w:val="1BDF56C5"/>
    <w:rsid w:val="1D3A777E"/>
    <w:rsid w:val="28E32953"/>
    <w:rsid w:val="29341AF5"/>
    <w:rsid w:val="2AD12AE3"/>
    <w:rsid w:val="2DF31F77"/>
    <w:rsid w:val="2FA1189B"/>
    <w:rsid w:val="312500D0"/>
    <w:rsid w:val="328C0BF4"/>
    <w:rsid w:val="366B6938"/>
    <w:rsid w:val="37230367"/>
    <w:rsid w:val="37647A49"/>
    <w:rsid w:val="3D382A59"/>
    <w:rsid w:val="40C43051"/>
    <w:rsid w:val="41DA54D8"/>
    <w:rsid w:val="424C10C9"/>
    <w:rsid w:val="438442B1"/>
    <w:rsid w:val="447830E2"/>
    <w:rsid w:val="456C3A57"/>
    <w:rsid w:val="461A766D"/>
    <w:rsid w:val="469C1A50"/>
    <w:rsid w:val="497B6A48"/>
    <w:rsid w:val="4B882AC0"/>
    <w:rsid w:val="502B7D02"/>
    <w:rsid w:val="5B022F52"/>
    <w:rsid w:val="5B660C59"/>
    <w:rsid w:val="5C0C052C"/>
    <w:rsid w:val="6194752E"/>
    <w:rsid w:val="62562F92"/>
    <w:rsid w:val="64D5798A"/>
    <w:rsid w:val="651E25FC"/>
    <w:rsid w:val="719B7F30"/>
    <w:rsid w:val="75B542FC"/>
    <w:rsid w:val="772B70FF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67C41ED3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A42181"/>
    <w:rsid w:val="003259C6"/>
    <w:rsid w:val="00A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558</Words>
  <Characters>624</Characters>
  <Lines>4</Lines>
  <Paragraphs>1</Paragraphs>
  <TotalTime>28</TotalTime>
  <ScaleCrop>false</ScaleCrop>
  <LinksUpToDate>false</LinksUpToDate>
  <CharactersWithSpaces>627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2026-05-19T02:23:33Z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ADA295AB09B74108B52C8B110419325B_13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